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466E" w14:textId="77777777" w:rsidR="00CE4B8B" w:rsidRPr="00B00D30" w:rsidRDefault="00CE4B8B" w:rsidP="00CE4B8B">
      <w:pPr>
        <w:pStyle w:val="Titolo1"/>
        <w:ind w:left="1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00D30">
        <w:rPr>
          <w:rFonts w:ascii="Times New Roman" w:hAnsi="Times New Roman" w:cs="Times New Roman"/>
          <w:b/>
          <w:bCs/>
          <w:color w:val="auto"/>
          <w:sz w:val="28"/>
          <w:szCs w:val="28"/>
        </w:rPr>
        <w:t>ALL. 4- REGISTRO</w:t>
      </w:r>
      <w:r w:rsidRPr="00B00D30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B00D30">
        <w:rPr>
          <w:rFonts w:ascii="Times New Roman" w:hAnsi="Times New Roman" w:cs="Times New Roman"/>
          <w:b/>
          <w:bCs/>
          <w:color w:val="auto"/>
          <w:sz w:val="28"/>
          <w:szCs w:val="28"/>
        </w:rPr>
        <w:t>SOMMINISTRAZIONE</w:t>
      </w:r>
      <w:r w:rsidRPr="00B00D30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B00D30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FARMACO</w:t>
      </w:r>
    </w:p>
    <w:p w14:paraId="2971C347" w14:textId="77777777" w:rsidR="00CE4B8B" w:rsidRDefault="00CE4B8B" w:rsidP="00CE4B8B">
      <w:pPr>
        <w:spacing w:before="267"/>
        <w:ind w:left="267"/>
      </w:pPr>
      <w:r>
        <w:t>In</w:t>
      </w:r>
      <w:r>
        <w:rPr>
          <w:spacing w:val="-9"/>
        </w:rPr>
        <w:t xml:space="preserve"> </w:t>
      </w:r>
      <w:r>
        <w:t>ottemperanza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somministrazione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farmaco</w:t>
      </w:r>
      <w:r>
        <w:rPr>
          <w:spacing w:val="-7"/>
        </w:rPr>
        <w:t xml:space="preserve"> </w:t>
      </w:r>
      <w:r>
        <w:t>(salvavita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indispensabile)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2"/>
        </w:rPr>
        <w:t>l’alunno:</w:t>
      </w:r>
    </w:p>
    <w:p w14:paraId="0C5D420E" w14:textId="77777777" w:rsidR="00CE4B8B" w:rsidRDefault="00CE4B8B" w:rsidP="00CE4B8B">
      <w:pPr>
        <w:tabs>
          <w:tab w:val="left" w:leader="dot" w:pos="8865"/>
        </w:tabs>
        <w:spacing w:before="134"/>
        <w:ind w:left="267"/>
      </w:pPr>
      <w:r>
        <w:rPr>
          <w:spacing w:val="-2"/>
        </w:rPr>
        <w:t>………………………………………….…………………………………………………………………………………..</w:t>
      </w:r>
      <w:r>
        <w:rPr>
          <w:spacing w:val="47"/>
        </w:rPr>
        <w:t xml:space="preserve"> </w:t>
      </w:r>
      <w:r>
        <w:rPr>
          <w:spacing w:val="-2"/>
        </w:rPr>
        <w:t>classe</w:t>
      </w:r>
      <w:r>
        <w:rPr>
          <w:rFonts w:ascii="Times New Roman" w:hAnsi="Times New Roman"/>
        </w:rPr>
        <w:tab/>
      </w:r>
      <w:r>
        <w:t>sezione</w:t>
      </w:r>
      <w:r>
        <w:rPr>
          <w:spacing w:val="-7"/>
        </w:rPr>
        <w:t xml:space="preserve"> </w:t>
      </w:r>
      <w:r>
        <w:rPr>
          <w:spacing w:val="-5"/>
        </w:rPr>
        <w:t>……</w:t>
      </w:r>
    </w:p>
    <w:p w14:paraId="70BBBC98" w14:textId="77777777" w:rsidR="00CE4B8B" w:rsidRDefault="00CE4B8B" w:rsidP="00CE4B8B">
      <w:pPr>
        <w:spacing w:before="135"/>
        <w:ind w:left="318"/>
        <w:rPr>
          <w:spacing w:val="-2"/>
        </w:rPr>
      </w:pPr>
      <w:r>
        <w:t>sono</w:t>
      </w:r>
      <w:r>
        <w:rPr>
          <w:spacing w:val="-4"/>
        </w:rPr>
        <w:t xml:space="preserve"> </w:t>
      </w:r>
      <w:r>
        <w:t>stati</w:t>
      </w:r>
      <w:r>
        <w:rPr>
          <w:spacing w:val="-5"/>
        </w:rPr>
        <w:t xml:space="preserve"> </w:t>
      </w:r>
      <w:r>
        <w:t>eseguiti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rPr>
          <w:spacing w:val="-2"/>
        </w:rPr>
        <w:t>interventi:</w:t>
      </w:r>
    </w:p>
    <w:p w14:paraId="6D3F052F" w14:textId="77777777" w:rsidR="00CE4B8B" w:rsidRDefault="00CE4B8B" w:rsidP="00CE4B8B">
      <w:pPr>
        <w:spacing w:before="135"/>
        <w:ind w:left="318"/>
        <w:rPr>
          <w:spacing w:val="-2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08"/>
        <w:gridCol w:w="4820"/>
        <w:gridCol w:w="708"/>
        <w:gridCol w:w="2552"/>
      </w:tblGrid>
      <w:tr w:rsidR="00CE4B8B" w14:paraId="33802ADF" w14:textId="77777777" w:rsidTr="004C096B">
        <w:trPr>
          <w:trHeight w:val="366"/>
        </w:trPr>
        <w:tc>
          <w:tcPr>
            <w:tcW w:w="960" w:type="dxa"/>
            <w:tcBorders>
              <w:right w:val="single" w:sz="4" w:space="0" w:color="808080"/>
            </w:tcBorders>
            <w:shd w:val="clear" w:color="auto" w:fill="DBE4F0"/>
          </w:tcPr>
          <w:p w14:paraId="25B6C08E" w14:textId="77777777" w:rsidR="00CE4B8B" w:rsidRDefault="00CE4B8B" w:rsidP="004C096B">
            <w:pPr>
              <w:pStyle w:val="TableParagraph"/>
              <w:spacing w:before="1"/>
              <w:ind w:left="16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giorno</w:t>
            </w:r>
            <w:proofErr w:type="spellEnd"/>
          </w:p>
        </w:tc>
        <w:tc>
          <w:tcPr>
            <w:tcW w:w="708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DBE4F0"/>
          </w:tcPr>
          <w:p w14:paraId="6F05D163" w14:textId="77777777" w:rsidR="00CE4B8B" w:rsidRDefault="00CE4B8B" w:rsidP="004C096B">
            <w:pPr>
              <w:pStyle w:val="TableParagraph"/>
              <w:spacing w:before="1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ora</w:t>
            </w:r>
          </w:p>
        </w:tc>
        <w:tc>
          <w:tcPr>
            <w:tcW w:w="4820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DBE4F0"/>
          </w:tcPr>
          <w:p w14:paraId="4D3EBFF2" w14:textId="77777777" w:rsidR="00CE4B8B" w:rsidRDefault="00CE4B8B" w:rsidP="004C096B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Tipo </w:t>
            </w:r>
            <w:proofErr w:type="spellStart"/>
            <w:r>
              <w:rPr>
                <w:spacing w:val="-2"/>
                <w:sz w:val="24"/>
              </w:rPr>
              <w:t>intervento</w:t>
            </w:r>
            <w:proofErr w:type="spellEnd"/>
          </w:p>
        </w:tc>
        <w:tc>
          <w:tcPr>
            <w:tcW w:w="708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D9E1F3"/>
          </w:tcPr>
          <w:p w14:paraId="7B567FDA" w14:textId="77777777" w:rsidR="00CE4B8B" w:rsidRDefault="00CE4B8B" w:rsidP="004C096B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dose</w:t>
            </w:r>
          </w:p>
        </w:tc>
        <w:tc>
          <w:tcPr>
            <w:tcW w:w="2552" w:type="dxa"/>
            <w:tcBorders>
              <w:left w:val="single" w:sz="4" w:space="0" w:color="808080"/>
            </w:tcBorders>
            <w:shd w:val="clear" w:color="auto" w:fill="DBE4F0"/>
          </w:tcPr>
          <w:p w14:paraId="4073BF56" w14:textId="77777777" w:rsidR="00CE4B8B" w:rsidRDefault="00CE4B8B" w:rsidP="004C096B">
            <w:pPr>
              <w:pStyle w:val="TableParagraph"/>
              <w:spacing w:before="1"/>
              <w:ind w:left="565"/>
              <w:rPr>
                <w:sz w:val="24"/>
              </w:rPr>
            </w:pPr>
            <w:proofErr w:type="spellStart"/>
            <w:r>
              <w:rPr>
                <w:sz w:val="24"/>
              </w:rPr>
              <w:t>Firma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leggibile</w:t>
            </w:r>
            <w:proofErr w:type="spellEnd"/>
          </w:p>
        </w:tc>
      </w:tr>
      <w:tr w:rsidR="00CE4B8B" w14:paraId="6FFC50AF" w14:textId="77777777" w:rsidTr="004C096B">
        <w:trPr>
          <w:trHeight w:val="585"/>
        </w:trPr>
        <w:tc>
          <w:tcPr>
            <w:tcW w:w="960" w:type="dxa"/>
            <w:tcBorders>
              <w:bottom w:val="single" w:sz="4" w:space="0" w:color="808080"/>
              <w:right w:val="single" w:sz="4" w:space="0" w:color="808080"/>
            </w:tcBorders>
          </w:tcPr>
          <w:p w14:paraId="56F984AD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63CE9E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A6136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7017F9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tcBorders>
              <w:left w:val="single" w:sz="4" w:space="0" w:color="808080"/>
              <w:bottom w:val="single" w:sz="4" w:space="0" w:color="808080"/>
            </w:tcBorders>
          </w:tcPr>
          <w:p w14:paraId="7F54B6F8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</w:tr>
      <w:tr w:rsidR="00CE4B8B" w14:paraId="5DCB033E" w14:textId="77777777" w:rsidTr="004C096B">
        <w:trPr>
          <w:trHeight w:val="585"/>
        </w:trPr>
        <w:tc>
          <w:tcPr>
            <w:tcW w:w="96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B04EDF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CEA03F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E6658F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D2DC2B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5552074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</w:tr>
      <w:tr w:rsidR="00CE4B8B" w14:paraId="19EB717E" w14:textId="77777777" w:rsidTr="004C096B">
        <w:trPr>
          <w:trHeight w:val="597"/>
        </w:trPr>
        <w:tc>
          <w:tcPr>
            <w:tcW w:w="96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483A2A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EC3286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5B33A4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D9093F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3449A98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</w:tr>
      <w:tr w:rsidR="00CE4B8B" w14:paraId="15179FB8" w14:textId="77777777" w:rsidTr="004C096B">
        <w:trPr>
          <w:trHeight w:val="585"/>
        </w:trPr>
        <w:tc>
          <w:tcPr>
            <w:tcW w:w="96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6DB20E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54C7A3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7B7822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BC6181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AF571B2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</w:tr>
      <w:tr w:rsidR="00CE4B8B" w14:paraId="2F349905" w14:textId="77777777" w:rsidTr="004C096B">
        <w:trPr>
          <w:trHeight w:val="585"/>
        </w:trPr>
        <w:tc>
          <w:tcPr>
            <w:tcW w:w="96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571874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520657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C9F62B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F5C329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04CD92E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</w:tr>
      <w:tr w:rsidR="00CE4B8B" w14:paraId="1F2BB376" w14:textId="77777777" w:rsidTr="004C096B">
        <w:trPr>
          <w:trHeight w:val="587"/>
        </w:trPr>
        <w:tc>
          <w:tcPr>
            <w:tcW w:w="96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DF3075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52B19A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742427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BE9C0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9633D18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</w:tr>
      <w:tr w:rsidR="00CE4B8B" w14:paraId="499FDA7C" w14:textId="77777777" w:rsidTr="004C096B">
        <w:trPr>
          <w:trHeight w:val="585"/>
        </w:trPr>
        <w:tc>
          <w:tcPr>
            <w:tcW w:w="96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90855D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593646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83EE14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513628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0975B8D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</w:tr>
      <w:tr w:rsidR="00CE4B8B" w14:paraId="093559FD" w14:textId="77777777" w:rsidTr="004C096B">
        <w:trPr>
          <w:trHeight w:val="585"/>
        </w:trPr>
        <w:tc>
          <w:tcPr>
            <w:tcW w:w="96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8DA29B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A3D9B2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E33CC8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9FAA90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05F0AFC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</w:tr>
      <w:tr w:rsidR="00CE4B8B" w14:paraId="6688A58F" w14:textId="77777777" w:rsidTr="004C096B">
        <w:trPr>
          <w:trHeight w:val="587"/>
        </w:trPr>
        <w:tc>
          <w:tcPr>
            <w:tcW w:w="96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C9FCE0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F6FF89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B5DC4B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D12BEC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98ECE2F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</w:tr>
      <w:tr w:rsidR="00CE4B8B" w14:paraId="54837D13" w14:textId="77777777" w:rsidTr="004C096B">
        <w:trPr>
          <w:trHeight w:val="585"/>
        </w:trPr>
        <w:tc>
          <w:tcPr>
            <w:tcW w:w="96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44398A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602DC4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C86863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594993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E685B4E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</w:tr>
      <w:tr w:rsidR="00CE4B8B" w14:paraId="6C637D9B" w14:textId="77777777" w:rsidTr="004C096B">
        <w:trPr>
          <w:trHeight w:val="585"/>
        </w:trPr>
        <w:tc>
          <w:tcPr>
            <w:tcW w:w="96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623584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ABED34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B7E571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E9FC23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B7AAD9F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</w:tr>
      <w:tr w:rsidR="00CE4B8B" w14:paraId="2071E97D" w14:textId="77777777" w:rsidTr="004C096B">
        <w:trPr>
          <w:trHeight w:val="585"/>
        </w:trPr>
        <w:tc>
          <w:tcPr>
            <w:tcW w:w="96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D6A323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3D4B0F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755404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2507EC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9ADED34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</w:tr>
      <w:tr w:rsidR="00CE4B8B" w14:paraId="66FA1C9D" w14:textId="77777777" w:rsidTr="004C096B">
        <w:trPr>
          <w:trHeight w:val="585"/>
        </w:trPr>
        <w:tc>
          <w:tcPr>
            <w:tcW w:w="96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173527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F03B8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1E688E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9E1110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E0167DC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</w:tr>
      <w:tr w:rsidR="00CE4B8B" w14:paraId="3F2A6507" w14:textId="77777777" w:rsidTr="004C096B">
        <w:trPr>
          <w:trHeight w:val="585"/>
        </w:trPr>
        <w:tc>
          <w:tcPr>
            <w:tcW w:w="96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28ADFF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A7C5E2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5F5C6D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69759A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3D14AAB" w14:textId="77777777" w:rsidR="00CE4B8B" w:rsidRDefault="00CE4B8B" w:rsidP="004C096B">
            <w:pPr>
              <w:pStyle w:val="TableParagraph"/>
              <w:rPr>
                <w:rFonts w:ascii="Times New Roman"/>
              </w:rPr>
            </w:pPr>
          </w:p>
        </w:tc>
      </w:tr>
    </w:tbl>
    <w:p w14:paraId="58728E64" w14:textId="77777777" w:rsidR="00CE4B8B" w:rsidRDefault="00CE4B8B" w:rsidP="00CE4B8B">
      <w:pPr>
        <w:spacing w:before="135"/>
        <w:ind w:left="318"/>
        <w:rPr>
          <w:spacing w:val="-2"/>
        </w:rPr>
      </w:pPr>
    </w:p>
    <w:sectPr w:rsidR="00CE4B8B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F44C0" w14:textId="77777777" w:rsidR="00493DA3" w:rsidRDefault="00493DA3">
      <w:r>
        <w:separator/>
      </w:r>
    </w:p>
  </w:endnote>
  <w:endnote w:type="continuationSeparator" w:id="0">
    <w:p w14:paraId="010C2DB5" w14:textId="77777777" w:rsidR="00493DA3" w:rsidRDefault="0049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8E596" w14:textId="77777777" w:rsidR="00493DA3" w:rsidRDefault="00493DA3">
      <w:r>
        <w:separator/>
      </w:r>
    </w:p>
  </w:footnote>
  <w:footnote w:type="continuationSeparator" w:id="0">
    <w:p w14:paraId="1E5FDB6A" w14:textId="77777777" w:rsidR="00493DA3" w:rsidRDefault="00493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AF4B" w14:textId="77777777" w:rsidR="00CE4B8B" w:rsidRDefault="00CE4B8B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8B"/>
    <w:rsid w:val="00135A2F"/>
    <w:rsid w:val="00332E82"/>
    <w:rsid w:val="00493DA3"/>
    <w:rsid w:val="00967139"/>
    <w:rsid w:val="009C6044"/>
    <w:rsid w:val="009F75AB"/>
    <w:rsid w:val="00B00D30"/>
    <w:rsid w:val="00C40D19"/>
    <w:rsid w:val="00CB2E64"/>
    <w:rsid w:val="00CE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739CC"/>
  <w15:chartTrackingRefBased/>
  <w15:docId w15:val="{68EFFF5B-2D6C-4032-8136-77DB9560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E4B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E4B8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4B8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4B8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4B8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4B8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4B8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4B8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4B8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4B8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4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4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4B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4B8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4B8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4B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4B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4B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4B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4B8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E4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4B8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4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E4B8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4B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E4B8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E4B8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4B8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4B8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E4B8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E4B8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E4B8B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E4B8B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CE4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Costagliola di Fiore</dc:creator>
  <cp:keywords/>
  <dc:description/>
  <cp:lastModifiedBy>Maria Costagliola di Fiore</cp:lastModifiedBy>
  <cp:revision>3</cp:revision>
  <dcterms:created xsi:type="dcterms:W3CDTF">2026-02-12T18:09:00Z</dcterms:created>
  <dcterms:modified xsi:type="dcterms:W3CDTF">2026-03-01T14:56:00Z</dcterms:modified>
</cp:coreProperties>
</file>